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7FD8" w14:textId="1FBB0665" w:rsidR="0029373C" w:rsidRDefault="0029373C">
      <w:r>
        <w:t>Journal of Humanities and Social Studies</w:t>
      </w:r>
    </w:p>
    <w:p w14:paraId="101F55EE" w14:textId="60505954" w:rsidR="0029373C" w:rsidRDefault="0029373C">
      <w:r>
        <w:t>Vol. 7, no. 3, 2023, p. 1050-1055</w:t>
      </w:r>
    </w:p>
    <w:p w14:paraId="7EAB7258" w14:textId="505F2173" w:rsidR="0029373C" w:rsidRDefault="0029373C">
      <w:r>
        <w:t>e-ISSN # 2598-120X/p-ISSN # 2598-117X</w:t>
      </w:r>
    </w:p>
    <w:p w14:paraId="176DD4F5" w14:textId="77777777" w:rsidR="0029373C" w:rsidRDefault="0029373C"/>
    <w:p w14:paraId="78015CB0" w14:textId="259B6390" w:rsidR="0029373C" w:rsidRDefault="0029373C">
      <w:r w:rsidRPr="0029373C">
        <w:t>Analysis Of The Health Level Of Cooperative Financial Statements With The Camels Method</w:t>
      </w:r>
    </w:p>
    <w:p w14:paraId="7C548E80" w14:textId="22E79B8B" w:rsidR="0029373C" w:rsidRDefault="0029373C">
      <w:r>
        <w:t xml:space="preserve">By: </w:t>
      </w:r>
      <w:r w:rsidRPr="0029373C">
        <w:t>Samuel PD Anantadjaya, Renika Hasibuan, Irwan Moridu, Sumartono Sumartono, Sufyati HS</w:t>
      </w:r>
    </w:p>
    <w:p w14:paraId="1210A23E" w14:textId="77777777" w:rsidR="0029373C" w:rsidRDefault="0029373C"/>
    <w:p w14:paraId="0AE8A3DB" w14:textId="52DE7B4D" w:rsidR="0029373C" w:rsidRDefault="00C7166C">
      <w:hyperlink r:id="rId4" w:history="1">
        <w:r w:rsidRPr="000C2BAA">
          <w:rPr>
            <w:rStyle w:val="Hyperlink"/>
          </w:rPr>
          <w:t>https://journal.unpak.ac.id/index.php/jhss/issue/view/633</w:t>
        </w:r>
      </w:hyperlink>
    </w:p>
    <w:p w14:paraId="63980B22" w14:textId="267B10B6" w:rsidR="00C7166C" w:rsidRDefault="00C7166C">
      <w:r>
        <w:rPr>
          <w:noProof/>
        </w:rPr>
        <w:drawing>
          <wp:inline distT="0" distB="0" distL="0" distR="0" wp14:anchorId="5A3CDEDF" wp14:editId="5A82D875">
            <wp:extent cx="5943600" cy="3343275"/>
            <wp:effectExtent l="0" t="0" r="0" b="9525"/>
            <wp:docPr id="9627879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78795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C82E4" w14:textId="77777777" w:rsidR="00C7166C" w:rsidRDefault="00C7166C"/>
    <w:p w14:paraId="49D7B428" w14:textId="77777777" w:rsidR="00C7166C" w:rsidRDefault="00C7166C">
      <w:r>
        <w:br w:type="page"/>
      </w:r>
    </w:p>
    <w:p w14:paraId="03D02A2F" w14:textId="15C1FB59" w:rsidR="00AF231D" w:rsidRDefault="00C7166C">
      <w:hyperlink r:id="rId6" w:history="1">
        <w:r w:rsidRPr="000C2BAA">
          <w:rPr>
            <w:rStyle w:val="Hyperlink"/>
          </w:rPr>
          <w:t>https://journal.unpak.ac.id/index.php/jhss/article/view/9332/0</w:t>
        </w:r>
      </w:hyperlink>
    </w:p>
    <w:p w14:paraId="2DAD3D19" w14:textId="08ADC814" w:rsidR="00C7166C" w:rsidRDefault="00C7166C">
      <w:r>
        <w:rPr>
          <w:noProof/>
        </w:rPr>
        <w:drawing>
          <wp:inline distT="0" distB="0" distL="0" distR="0" wp14:anchorId="0DE15DD1" wp14:editId="375453F2">
            <wp:extent cx="5943600" cy="3343275"/>
            <wp:effectExtent l="0" t="0" r="0" b="9525"/>
            <wp:docPr id="1268309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30969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0NTYyNDQwMjC3MDJR0lEKTi0uzszPAykwrAUAix9sUywAAAA="/>
  </w:docVars>
  <w:rsids>
    <w:rsidRoot w:val="0029373C"/>
    <w:rsid w:val="0029373C"/>
    <w:rsid w:val="00591F57"/>
    <w:rsid w:val="0089410B"/>
    <w:rsid w:val="00AE0DB9"/>
    <w:rsid w:val="00AF1FD7"/>
    <w:rsid w:val="00AF231D"/>
    <w:rsid w:val="00B60746"/>
    <w:rsid w:val="00C7166C"/>
    <w:rsid w:val="00CF4865"/>
    <w:rsid w:val="00D95969"/>
    <w:rsid w:val="00E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6982"/>
  <w15:chartTrackingRefBased/>
  <w15:docId w15:val="{BF960C99-6A22-4741-9234-735187FF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color w:val="000000" w:themeColor="text1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uiPriority w:val="37"/>
    <w:semiHidden/>
    <w:unhideWhenUsed/>
    <w:qFormat/>
    <w:rsid w:val="0089410B"/>
    <w:pPr>
      <w:widowControl w:val="0"/>
      <w:autoSpaceDE w:val="0"/>
      <w:autoSpaceDN w:val="0"/>
    </w:pPr>
    <w:rPr>
      <w:rFonts w:ascii="Times New Roman" w:eastAsia="Times New Roman" w:hAnsi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C71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.unpak.ac.id/index.php/jhss/article/view/9332/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journal.unpak.ac.id/index.php/jhss/issue/view/6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PD Anantadjaya</dc:creator>
  <cp:keywords/>
  <dc:description/>
  <cp:lastModifiedBy>Samuel PD Anantadjaya</cp:lastModifiedBy>
  <cp:revision>2</cp:revision>
  <dcterms:created xsi:type="dcterms:W3CDTF">2024-01-08T01:57:00Z</dcterms:created>
  <dcterms:modified xsi:type="dcterms:W3CDTF">2024-01-08T02:08:00Z</dcterms:modified>
</cp:coreProperties>
</file>