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425F" w14:textId="77777777" w:rsidR="004E73D8" w:rsidRDefault="004E73D8">
      <w:r>
        <w:rPr>
          <w:noProof/>
        </w:rPr>
        <w:drawing>
          <wp:inline distT="0" distB="0" distL="0" distR="0" wp14:anchorId="402F7A6D" wp14:editId="787890CB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FE25" w14:textId="77777777" w:rsidR="004E73D8" w:rsidRDefault="004E73D8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75CF9DCA" w14:textId="77777777" w:rsidR="004E73D8" w:rsidRDefault="004E73D8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38E5521C" w14:textId="77777777" w:rsidR="004E73D8" w:rsidRDefault="004E73D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08BBC3C" w14:textId="77777777" w:rsidR="004E73D8" w:rsidRDefault="004E73D8">
      <w:pPr>
        <w:spacing w:after="0" w:line="240" w:lineRule="auto"/>
      </w:pPr>
    </w:p>
    <w:p w14:paraId="1BC12F41" w14:textId="77777777" w:rsidR="004E73D8" w:rsidRDefault="004E73D8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Monday, November 21, 2022</w:t>
      </w:r>
      <w:r>
        <w:t xml:space="preserve"> we have conducted the final exam presentation of Thesis:</w:t>
      </w:r>
    </w:p>
    <w:p w14:paraId="5D3E81D7" w14:textId="77777777" w:rsidR="004E73D8" w:rsidRDefault="004E73D8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4E73D8" w14:paraId="0F9B61F8" w14:textId="77777777">
        <w:tc>
          <w:tcPr>
            <w:tcW w:w="1548" w:type="dxa"/>
          </w:tcPr>
          <w:p w14:paraId="4207FBE8" w14:textId="77777777" w:rsidR="004E73D8" w:rsidRDefault="004E73D8">
            <w:pPr>
              <w:spacing w:after="0" w:line="240" w:lineRule="auto"/>
            </w:pPr>
            <w:r>
              <w:rPr>
                <w:noProof/>
              </w:rPr>
              <w:t>19231022</w:t>
            </w:r>
          </w:p>
        </w:tc>
        <w:tc>
          <w:tcPr>
            <w:tcW w:w="3402" w:type="dxa"/>
          </w:tcPr>
          <w:p w14:paraId="4757D536" w14:textId="77777777" w:rsidR="004E73D8" w:rsidRDefault="004E73D8">
            <w:pPr>
              <w:spacing w:after="0" w:line="240" w:lineRule="auto"/>
            </w:pPr>
            <w:r>
              <w:rPr>
                <w:noProof/>
              </w:rPr>
              <w:t>Rizky Priyandani</w:t>
            </w:r>
          </w:p>
        </w:tc>
      </w:tr>
      <w:tr w:rsidR="004E73D8" w14:paraId="19C519DC" w14:textId="77777777">
        <w:tc>
          <w:tcPr>
            <w:tcW w:w="1548" w:type="dxa"/>
          </w:tcPr>
          <w:p w14:paraId="570A2967" w14:textId="77777777" w:rsidR="004E73D8" w:rsidRDefault="004E73D8">
            <w:pPr>
              <w:spacing w:after="0" w:line="240" w:lineRule="auto"/>
            </w:pPr>
          </w:p>
        </w:tc>
        <w:tc>
          <w:tcPr>
            <w:tcW w:w="3402" w:type="dxa"/>
          </w:tcPr>
          <w:p w14:paraId="3BE34B1B" w14:textId="77777777" w:rsidR="004E73D8" w:rsidRDefault="004E73D8">
            <w:pPr>
              <w:spacing w:after="0" w:line="240" w:lineRule="auto"/>
            </w:pPr>
          </w:p>
        </w:tc>
      </w:tr>
    </w:tbl>
    <w:p w14:paraId="397DD89A" w14:textId="77777777" w:rsidR="004E73D8" w:rsidRDefault="004E73D8">
      <w:pPr>
        <w:spacing w:after="0" w:line="240" w:lineRule="auto"/>
      </w:pPr>
      <w:r>
        <w:t xml:space="preserve">Thesis Title: </w:t>
      </w:r>
      <w:r w:rsidRPr="007E6C79">
        <w:rPr>
          <w:b/>
          <w:i/>
          <w:noProof/>
        </w:rPr>
        <w:t>Understanding the Effect of Hedonic and Utilitarian Shopping Value to Impulsive Buying Behaviour of Airline Passenger at Soekarno Hatta International Airport</w:t>
      </w:r>
      <w:r>
        <w:rPr>
          <w:b/>
        </w:rPr>
        <w:t>.</w:t>
      </w:r>
    </w:p>
    <w:p w14:paraId="2BEB50F5" w14:textId="77777777" w:rsidR="004E73D8" w:rsidRDefault="004E73D8"/>
    <w:p w14:paraId="7D8D85A4" w14:textId="645FC9D3" w:rsidR="004E73D8" w:rsidRDefault="004E73D8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9C4B21">
        <w:rPr>
          <w:b/>
        </w:rPr>
        <w:t>V</w:t>
      </w:r>
      <w:r>
        <w:rPr>
          <w:b/>
        </w:rPr>
        <w:t xml:space="preserve">  )    PASS</w:t>
      </w:r>
      <w:r>
        <w:rPr>
          <w:b/>
        </w:rPr>
        <w:tab/>
        <w:t xml:space="preserve">. </w:t>
      </w:r>
    </w:p>
    <w:p w14:paraId="394CDF16" w14:textId="77777777" w:rsidR="004E73D8" w:rsidRDefault="004E73D8">
      <w:pPr>
        <w:ind w:left="720" w:firstLine="720"/>
        <w:rPr>
          <w:b/>
        </w:rPr>
      </w:pPr>
      <w:r>
        <w:rPr>
          <w:b/>
        </w:rPr>
        <w:t xml:space="preserve">         (    ) NOT PASS.</w:t>
      </w:r>
    </w:p>
    <w:p w14:paraId="5517283B" w14:textId="77777777" w:rsidR="004E73D8" w:rsidRDefault="004E73D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746F4615" w14:textId="77777777" w:rsidR="004E73D8" w:rsidRDefault="004E73D8"/>
    <w:p w14:paraId="6BE08DFC" w14:textId="238F4E8C" w:rsidR="004E73D8" w:rsidRDefault="004E73D8"/>
    <w:p w14:paraId="20B3EE37" w14:textId="46EABEEA" w:rsidR="004E73D8" w:rsidRDefault="004E73D8" w:rsidP="00264B53">
      <w:pPr>
        <w:jc w:val="center"/>
        <w:rPr>
          <w:lang w:val="id-ID"/>
        </w:rPr>
      </w:pPr>
      <w:r>
        <w:t>Jakarta,</w:t>
      </w:r>
      <w:r>
        <w:rPr>
          <w:lang w:val="id-ID"/>
        </w:rPr>
        <w:t xml:space="preserve"> </w:t>
      </w:r>
      <w:r>
        <w:rPr>
          <w:noProof/>
        </w:rPr>
        <w:t>Monday, November 21, 2022</w:t>
      </w:r>
    </w:p>
    <w:p w14:paraId="31C67C96" w14:textId="184E2CD0" w:rsidR="004E73D8" w:rsidRDefault="009C4B21" w:rsidP="00264B53">
      <w:pPr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59A91B" wp14:editId="1F78C357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438275" cy="993888"/>
            <wp:effectExtent l="0" t="0" r="0" b="0"/>
            <wp:wrapNone/>
            <wp:docPr id="5" name="Gambar 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teks&#10;&#10;Deskripsi dibuat secara otomat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9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660B5" w14:textId="04DA0B4B" w:rsidR="004E73D8" w:rsidRDefault="009C4B21" w:rsidP="00264B53">
      <w:pPr>
        <w:jc w:val="center"/>
      </w:pPr>
      <w:r>
        <w:rPr>
          <w:noProof/>
          <w:lang w:val="id-ID"/>
        </w:rPr>
        <w:drawing>
          <wp:anchor distT="0" distB="0" distL="114300" distR="114300" simplePos="0" relativeHeight="251661312" behindDoc="0" locked="0" layoutInCell="1" allowOverlap="1" wp14:anchorId="5B096878" wp14:editId="162EAD49">
            <wp:simplePos x="0" y="0"/>
            <wp:positionH relativeFrom="column">
              <wp:posOffset>4838700</wp:posOffset>
            </wp:positionH>
            <wp:positionV relativeFrom="paragraph">
              <wp:posOffset>180340</wp:posOffset>
            </wp:positionV>
            <wp:extent cx="1726860" cy="667385"/>
            <wp:effectExtent l="0" t="0" r="6985" b="0"/>
            <wp:wrapNone/>
            <wp:docPr id="4" name="Gambar 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Sebuah gambar berisi teks&#10;&#10;Deskripsi dibuat secara otomat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08" cy="66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2422FB" wp14:editId="7DFC514F">
            <wp:simplePos x="0" y="0"/>
            <wp:positionH relativeFrom="margin">
              <wp:posOffset>1495425</wp:posOffset>
            </wp:positionH>
            <wp:positionV relativeFrom="paragraph">
              <wp:posOffset>13335</wp:posOffset>
            </wp:positionV>
            <wp:extent cx="1750916" cy="610235"/>
            <wp:effectExtent l="0" t="0" r="1905" b="0"/>
            <wp:wrapNone/>
            <wp:docPr id="2" name="Gambar 2" descr="Sebuah gambar berisi teks, clipart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Sebuah gambar berisi teks, clipart&#10;&#10;Deskripsi dibuat secara otomat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6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CDE7" w14:textId="787A3F44" w:rsidR="004E73D8" w:rsidRDefault="009C4B21" w:rsidP="00264B53">
      <w:r>
        <w:rPr>
          <w:noProof/>
          <w:lang w:val="id-ID"/>
        </w:rPr>
        <w:drawing>
          <wp:anchor distT="0" distB="0" distL="114300" distR="114300" simplePos="0" relativeHeight="251662336" behindDoc="0" locked="0" layoutInCell="1" allowOverlap="1" wp14:anchorId="79C1FF98" wp14:editId="16D5E18B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1276350" cy="457200"/>
            <wp:effectExtent l="0" t="0" r="0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3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E73D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"/var/folders/4v/k4mknbq17f30srg9fb917y_c0000gn/T/com.microsoft.Word/WebArchiveCopyPasteTempFiles/page1image60276928" \* MERGEFORMATINET </w:instrText>
      </w:r>
      <w:r w:rsidR="004E73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KisiTabel"/>
        <w:tblpPr w:leftFromText="180" w:rightFromText="180" w:vertAnchor="text" w:horzAnchor="margin" w:tblpXSpec="center" w:tblpY="390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41"/>
        <w:gridCol w:w="2277"/>
      </w:tblGrid>
      <w:tr w:rsidR="004E73D8" w14:paraId="7A7BD820" w14:textId="77777777" w:rsidTr="00395796">
        <w:trPr>
          <w:trHeight w:val="1186"/>
        </w:trPr>
        <w:tc>
          <w:tcPr>
            <w:tcW w:w="3261" w:type="dxa"/>
          </w:tcPr>
          <w:p w14:paraId="33600211" w14:textId="77777777" w:rsidR="004E73D8" w:rsidRDefault="004E73D8" w:rsidP="00395796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053C1647" w14:textId="77777777" w:rsidR="004E73D8" w:rsidRDefault="004E73D8" w:rsidP="00395796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126" w:type="dxa"/>
          </w:tcPr>
          <w:p w14:paraId="6D2F5BEF" w14:textId="77777777" w:rsidR="004E73D8" w:rsidRDefault="004E73D8" w:rsidP="00EA121D">
            <w:pPr>
              <w:spacing w:after="0" w:line="240" w:lineRule="auto"/>
              <w:jc w:val="center"/>
              <w:rPr>
                <w:lang w:val="id-ID"/>
              </w:rPr>
            </w:pPr>
            <w:r w:rsidRPr="007E6C79">
              <w:rPr>
                <w:noProof/>
                <w:lang w:val="id-ID"/>
              </w:rPr>
              <w:t>Dr. Amelia Naim Indrajaya, MBA</w:t>
            </w:r>
          </w:p>
          <w:p w14:paraId="4CE6DE3A" w14:textId="77777777" w:rsidR="004E73D8" w:rsidRDefault="004E73D8" w:rsidP="00EA121D">
            <w:pPr>
              <w:spacing w:after="0" w:line="240" w:lineRule="auto"/>
              <w:jc w:val="center"/>
            </w:pPr>
            <w:r>
              <w:t>Mentor 1</w:t>
            </w:r>
          </w:p>
          <w:p w14:paraId="4FE84165" w14:textId="77777777" w:rsidR="004E73D8" w:rsidRDefault="004E73D8" w:rsidP="00EA121D">
            <w:pPr>
              <w:spacing w:after="0" w:line="240" w:lineRule="auto"/>
              <w:jc w:val="center"/>
            </w:pPr>
          </w:p>
        </w:tc>
        <w:tc>
          <w:tcPr>
            <w:tcW w:w="2641" w:type="dxa"/>
          </w:tcPr>
          <w:p w14:paraId="1C218FDE" w14:textId="77777777" w:rsidR="004E73D8" w:rsidRDefault="004E73D8" w:rsidP="00EA121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noProof/>
              </w:rPr>
              <w:t>Ir. Hasnul Suhaimi, MBA</w:t>
            </w:r>
            <w:r>
              <w:rPr>
                <w:lang w:val="id-ID"/>
              </w:rPr>
              <w:t xml:space="preserve"> </w:t>
            </w:r>
          </w:p>
          <w:p w14:paraId="4E98F8C3" w14:textId="77777777" w:rsidR="004E73D8" w:rsidRDefault="004E73D8" w:rsidP="00EA121D">
            <w:pPr>
              <w:spacing w:after="0" w:line="240" w:lineRule="auto"/>
              <w:jc w:val="center"/>
            </w:pPr>
            <w:r>
              <w:t>Mentor 2</w:t>
            </w:r>
          </w:p>
        </w:tc>
        <w:tc>
          <w:tcPr>
            <w:tcW w:w="2277" w:type="dxa"/>
          </w:tcPr>
          <w:p w14:paraId="5D8C24C2" w14:textId="77777777" w:rsidR="004E73D8" w:rsidRDefault="004E73D8" w:rsidP="00EA121D">
            <w:pPr>
              <w:spacing w:after="0" w:line="240" w:lineRule="auto"/>
              <w:jc w:val="center"/>
            </w:pPr>
            <w:r>
              <w:rPr>
                <w:noProof/>
              </w:rPr>
              <w:t>Dr. Samuel PD Anantadjaya</w:t>
            </w:r>
          </w:p>
          <w:p w14:paraId="646B1119" w14:textId="77777777" w:rsidR="004E73D8" w:rsidRDefault="004E73D8" w:rsidP="00EA121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7C1F40FA" w14:textId="77777777" w:rsidR="004E73D8" w:rsidRDefault="004E73D8">
      <w:pPr>
        <w:sectPr w:rsidR="004E73D8" w:rsidSect="004E73D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0CB2AD" w14:textId="77777777" w:rsidR="004E73D8" w:rsidRDefault="004E73D8"/>
    <w:sectPr w:rsidR="004E73D8" w:rsidSect="004E73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31392"/>
    <w:rsid w:val="000467EE"/>
    <w:rsid w:val="00065859"/>
    <w:rsid w:val="000855DC"/>
    <w:rsid w:val="00087EFD"/>
    <w:rsid w:val="00095AB8"/>
    <w:rsid w:val="000C3443"/>
    <w:rsid w:val="000D0D09"/>
    <w:rsid w:val="00105BE3"/>
    <w:rsid w:val="001431C0"/>
    <w:rsid w:val="00146DC9"/>
    <w:rsid w:val="001728D8"/>
    <w:rsid w:val="0017731A"/>
    <w:rsid w:val="001C5781"/>
    <w:rsid w:val="002026DF"/>
    <w:rsid w:val="002077FB"/>
    <w:rsid w:val="00264B53"/>
    <w:rsid w:val="00264BE7"/>
    <w:rsid w:val="00273C49"/>
    <w:rsid w:val="002904BC"/>
    <w:rsid w:val="002C430F"/>
    <w:rsid w:val="002D5F68"/>
    <w:rsid w:val="002F4DD5"/>
    <w:rsid w:val="00327720"/>
    <w:rsid w:val="00371353"/>
    <w:rsid w:val="00395796"/>
    <w:rsid w:val="003D37C9"/>
    <w:rsid w:val="0040272F"/>
    <w:rsid w:val="004166FD"/>
    <w:rsid w:val="00434EB1"/>
    <w:rsid w:val="00442141"/>
    <w:rsid w:val="004424FF"/>
    <w:rsid w:val="00482AC8"/>
    <w:rsid w:val="004A2F88"/>
    <w:rsid w:val="004D7663"/>
    <w:rsid w:val="004E73D8"/>
    <w:rsid w:val="0050614A"/>
    <w:rsid w:val="00520A96"/>
    <w:rsid w:val="00527A30"/>
    <w:rsid w:val="00531DC9"/>
    <w:rsid w:val="0054640C"/>
    <w:rsid w:val="00546C94"/>
    <w:rsid w:val="005552C4"/>
    <w:rsid w:val="0058155A"/>
    <w:rsid w:val="0059705A"/>
    <w:rsid w:val="005C0F39"/>
    <w:rsid w:val="0060088C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22C96"/>
    <w:rsid w:val="007318C2"/>
    <w:rsid w:val="00744533"/>
    <w:rsid w:val="00761604"/>
    <w:rsid w:val="007B463D"/>
    <w:rsid w:val="008007DB"/>
    <w:rsid w:val="00804F69"/>
    <w:rsid w:val="008140F8"/>
    <w:rsid w:val="0082663C"/>
    <w:rsid w:val="008339FF"/>
    <w:rsid w:val="00840EFA"/>
    <w:rsid w:val="00843910"/>
    <w:rsid w:val="00861652"/>
    <w:rsid w:val="00871503"/>
    <w:rsid w:val="00877EFB"/>
    <w:rsid w:val="008928E3"/>
    <w:rsid w:val="00894735"/>
    <w:rsid w:val="008B0320"/>
    <w:rsid w:val="008D1DCA"/>
    <w:rsid w:val="008D36FE"/>
    <w:rsid w:val="008E53E3"/>
    <w:rsid w:val="008F39B6"/>
    <w:rsid w:val="00922243"/>
    <w:rsid w:val="009334B8"/>
    <w:rsid w:val="00945183"/>
    <w:rsid w:val="009509E1"/>
    <w:rsid w:val="0096188A"/>
    <w:rsid w:val="009630D2"/>
    <w:rsid w:val="0097611F"/>
    <w:rsid w:val="00990802"/>
    <w:rsid w:val="009A23AC"/>
    <w:rsid w:val="009A40C1"/>
    <w:rsid w:val="009B2204"/>
    <w:rsid w:val="009C4B21"/>
    <w:rsid w:val="00A30F30"/>
    <w:rsid w:val="00A37AB8"/>
    <w:rsid w:val="00A45943"/>
    <w:rsid w:val="00A4667D"/>
    <w:rsid w:val="00A512EE"/>
    <w:rsid w:val="00A74210"/>
    <w:rsid w:val="00B04456"/>
    <w:rsid w:val="00B2149D"/>
    <w:rsid w:val="00B238BA"/>
    <w:rsid w:val="00B24A15"/>
    <w:rsid w:val="00B925AF"/>
    <w:rsid w:val="00B930D5"/>
    <w:rsid w:val="00BA4F75"/>
    <w:rsid w:val="00BB0FAC"/>
    <w:rsid w:val="00BB49B6"/>
    <w:rsid w:val="00BC407E"/>
    <w:rsid w:val="00BD773D"/>
    <w:rsid w:val="00C0109A"/>
    <w:rsid w:val="00C1680A"/>
    <w:rsid w:val="00C22E0E"/>
    <w:rsid w:val="00C40071"/>
    <w:rsid w:val="00C67C12"/>
    <w:rsid w:val="00C93360"/>
    <w:rsid w:val="00CC3CE3"/>
    <w:rsid w:val="00D72BE9"/>
    <w:rsid w:val="00D86A93"/>
    <w:rsid w:val="00DB4821"/>
    <w:rsid w:val="00DC5D82"/>
    <w:rsid w:val="00DE2990"/>
    <w:rsid w:val="00DE6667"/>
    <w:rsid w:val="00E43E7C"/>
    <w:rsid w:val="00E53DFF"/>
    <w:rsid w:val="00E84B53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978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CBC0C2-71D8-474F-B917-0DDEC6588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cp:lastPrinted>2019-11-18T08:56:00Z</cp:lastPrinted>
  <dcterms:created xsi:type="dcterms:W3CDTF">2022-11-21T02:35:00Z</dcterms:created>
  <dcterms:modified xsi:type="dcterms:W3CDTF">2023-02-07T03:54:00Z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